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895350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23925"/>
                  <wp:effectExtent l="1905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56083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56084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56085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56086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56087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D52BBC" w:rsidP="00833370">
            <w:pPr>
              <w:pStyle w:val="NormalWeb"/>
              <w:jc w:val="center"/>
            </w:pPr>
            <w:r w:rsidRPr="00D52BBC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356088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833370">
      <w:pPr>
        <w:pStyle w:val="NormalWeb"/>
        <w:rPr>
          <w:sz w:val="28"/>
          <w:szCs w:val="28"/>
        </w:rPr>
      </w:pPr>
    </w:p>
    <w:p w:rsidR="00F61352" w:rsidRPr="00D52BBC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D52BBC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295"/>
      </w:tblGrid>
      <w:tr w:rsidR="00577DEC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8356089" r:id="rId27"/>
              </w:object>
            </w:r>
          </w:p>
        </w:tc>
        <w:tc>
          <w:tcPr>
            <w:tcW w:w="6295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577DEC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D52BBC" w:rsidP="00D52BB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8" o:title=""/>
                </v:shape>
                <o:OLEObject Type="Embed" ProgID="Package" ShapeID="_x0000_i1031" DrawAspect="Content" ObjectID="_1608356090" r:id="rId29"/>
              </w:object>
            </w:r>
          </w:p>
        </w:tc>
        <w:tc>
          <w:tcPr>
            <w:tcW w:w="6295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0" o:title=""/>
                </v:shape>
                <o:OLEObject Type="Embed" ProgID="Package" ShapeID="_x0000_i1037" DrawAspect="Content" ObjectID="_1608356091" r:id="rId31"/>
              </w:object>
            </w:r>
          </w:p>
        </w:tc>
        <w:tc>
          <w:tcPr>
            <w:tcW w:w="6295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577DEC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2" o:title=""/>
                </v:shape>
                <o:OLEObject Type="Embed" ProgID="Package" ShapeID="_x0000_i1038" DrawAspect="Content" ObjectID="_1608356092" r:id="rId33"/>
              </w:object>
            </w:r>
          </w:p>
        </w:tc>
        <w:tc>
          <w:tcPr>
            <w:tcW w:w="6295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33370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4" o:title=""/>
                </v:shape>
                <o:OLEObject Type="Embed" ProgID="Package" ShapeID="_x0000_i1036" DrawAspect="Content" ObjectID="_1608356093" r:id="rId35"/>
              </w:object>
            </w:r>
          </w:p>
        </w:tc>
        <w:tc>
          <w:tcPr>
            <w:tcW w:w="629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6" o:title=""/>
                </v:shape>
                <o:OLEObject Type="Embed" ProgID="Package" ShapeID="_x0000_i1035" DrawAspect="Content" ObjectID="_1608356094" r:id="rId37"/>
              </w:object>
            </w:r>
          </w:p>
        </w:tc>
        <w:tc>
          <w:tcPr>
            <w:tcW w:w="629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__________  </w:t>
            </w:r>
          </w:p>
        </w:tc>
      </w:tr>
      <w:tr w:rsidR="00833370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8" o:title=""/>
                </v:shape>
                <o:OLEObject Type="Embed" ProgID="Package" ShapeID="_x0000_i1034" DrawAspect="Content" ObjectID="_1608356095" r:id="rId39"/>
              </w:object>
            </w:r>
          </w:p>
        </w:tc>
        <w:tc>
          <w:tcPr>
            <w:tcW w:w="629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</w:tr>
      <w:tr w:rsidR="00833370" w:rsidTr="00D52BB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D52BB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D52B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40" o:title=""/>
                </v:shape>
                <o:OLEObject Type="Embed" ProgID="Package" ShapeID="_x0000_i1033" DrawAspect="Content" ObjectID="_1608356096" r:id="rId41"/>
              </w:object>
            </w:r>
          </w:p>
        </w:tc>
        <w:tc>
          <w:tcPr>
            <w:tcW w:w="629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D52BBC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D52BBC" w:rsidP="00577DEC">
            <w:pPr>
              <w:pStyle w:val="NormalWeb"/>
              <w:jc w:val="center"/>
            </w:pPr>
            <w:r w:rsidRPr="00084A1B">
              <w:rPr>
                <w:highlight w:val="yellow"/>
              </w:rPr>
              <w:t>be</w:t>
            </w:r>
            <w:r>
              <w:t xml:space="preserve">          </w:t>
            </w:r>
            <w:r w:rsidRPr="00084A1B">
              <w:rPr>
                <w:highlight w:val="green"/>
              </w:rPr>
              <w:t>weather</w:t>
            </w:r>
            <w:r>
              <w:t xml:space="preserve">           </w:t>
            </w:r>
            <w:r w:rsidRPr="00084A1B">
              <w:rPr>
                <w:highlight w:val="cyan"/>
              </w:rPr>
              <w:t>the</w:t>
            </w:r>
            <w:r>
              <w:t xml:space="preserve">               </w:t>
            </w:r>
            <w:r w:rsidRPr="00084A1B">
              <w:rPr>
                <w:highlight w:val="magenta"/>
              </w:rPr>
              <w:t>how’s</w:t>
            </w:r>
            <w:r>
              <w:t xml:space="preserve">               </w:t>
            </w:r>
            <w:r w:rsidRPr="00084A1B">
              <w:rPr>
                <w:highlight w:val="red"/>
              </w:rPr>
              <w:t>going</w:t>
            </w:r>
            <w:r>
              <w:t xml:space="preserve">                 </w:t>
            </w:r>
            <w:r w:rsidRPr="00084A1B">
              <w:rPr>
                <w:highlight w:val="darkYellow"/>
              </w:rPr>
              <w:t>to</w:t>
            </w:r>
          </w:p>
        </w:tc>
      </w:tr>
    </w:tbl>
    <w:p w:rsidR="00577DEC" w:rsidRDefault="00833370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D52BBC">
        <w:t xml:space="preserve">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D52BBC" w:rsidP="004E5018">
            <w:pPr>
              <w:pStyle w:val="NormalWeb"/>
              <w:jc w:val="center"/>
            </w:pPr>
            <w:r w:rsidRPr="00084A1B">
              <w:rPr>
                <w:highlight w:val="yellow"/>
              </w:rPr>
              <w:t>rain</w:t>
            </w:r>
            <w:r>
              <w:t xml:space="preserve">               </w:t>
            </w:r>
            <w:r w:rsidRPr="00084A1B">
              <w:rPr>
                <w:highlight w:val="green"/>
              </w:rPr>
              <w:t>it</w:t>
            </w:r>
            <w:r>
              <w:t xml:space="preserve">           </w:t>
            </w:r>
            <w:r w:rsidRPr="00084A1B">
              <w:rPr>
                <w:highlight w:val="cyan"/>
              </w:rPr>
              <w:t>going</w:t>
            </w:r>
            <w:r>
              <w:t xml:space="preserve">                </w:t>
            </w:r>
            <w:r w:rsidRPr="00084A1B">
              <w:rPr>
                <w:highlight w:val="magenta"/>
              </w:rPr>
              <w:t>is</w:t>
            </w:r>
            <w:r>
              <w:t xml:space="preserve">             </w:t>
            </w:r>
            <w:r w:rsidRPr="00084A1B">
              <w:rPr>
                <w:highlight w:val="red"/>
              </w:rPr>
              <w:t>to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D52BBC" w:rsidP="004E5018">
            <w:pPr>
              <w:pStyle w:val="NormalWeb"/>
              <w:jc w:val="center"/>
            </w:pPr>
            <w:r w:rsidRPr="00084A1B">
              <w:rPr>
                <w:highlight w:val="yellow"/>
              </w:rPr>
              <w:t>have</w:t>
            </w:r>
            <w:r>
              <w:t xml:space="preserve">               </w:t>
            </w:r>
            <w:r w:rsidRPr="00084A1B">
              <w:rPr>
                <w:highlight w:val="green"/>
              </w:rPr>
              <w:t>idea</w:t>
            </w:r>
            <w:r>
              <w:t xml:space="preserve">              </w:t>
            </w:r>
            <w:r w:rsidRPr="00084A1B">
              <w:rPr>
                <w:highlight w:val="cyan"/>
              </w:rPr>
              <w:t>great</w:t>
            </w:r>
            <w:r>
              <w:t xml:space="preserve">             </w:t>
            </w:r>
            <w:r w:rsidRPr="00084A1B">
              <w:rPr>
                <w:highlight w:val="magenta"/>
              </w:rPr>
              <w:t>I</w:t>
            </w:r>
            <w:r>
              <w:t xml:space="preserve">          </w:t>
            </w:r>
            <w:r w:rsidRPr="00084A1B">
              <w:rPr>
                <w:highlight w:val="darkYellow"/>
              </w:rPr>
              <w:t>a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!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D52BBC" w:rsidP="004E5018">
            <w:pPr>
              <w:pStyle w:val="NormalWeb"/>
              <w:jc w:val="center"/>
            </w:pPr>
            <w:r w:rsidRPr="00084A1B">
              <w:rPr>
                <w:highlight w:val="yellow"/>
              </w:rPr>
              <w:t>do</w:t>
            </w:r>
            <w:r>
              <w:t xml:space="preserve">               </w:t>
            </w:r>
            <w:r w:rsidRPr="00084A1B">
              <w:rPr>
                <w:highlight w:val="green"/>
              </w:rPr>
              <w:t>want</w:t>
            </w:r>
            <w:r>
              <w:t xml:space="preserve">            </w:t>
            </w:r>
            <w:r w:rsidRPr="00084A1B">
              <w:rPr>
                <w:highlight w:val="cyan"/>
              </w:rPr>
              <w:t>to</w:t>
            </w:r>
            <w:r>
              <w:t xml:space="preserve">             </w:t>
            </w:r>
            <w:r w:rsidRPr="00084A1B">
              <w:rPr>
                <w:highlight w:val="magenta"/>
              </w:rPr>
              <w:t>you</w:t>
            </w:r>
            <w:r>
              <w:t xml:space="preserve">            </w:t>
            </w:r>
            <w:r w:rsidRPr="00084A1B">
              <w:rPr>
                <w:highlight w:val="red"/>
              </w:rPr>
              <w:t>what</w:t>
            </w:r>
            <w:r>
              <w:t xml:space="preserve">            </w:t>
            </w:r>
            <w:r w:rsidRPr="00084A1B">
              <w:rPr>
                <w:highlight w:val="darkYellow"/>
              </w:rPr>
              <w:t>be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</w:t>
      </w:r>
      <w:r w:rsidR="00D52BBC">
        <w:t xml:space="preserve">__________  </w:t>
      </w:r>
      <w:r>
        <w:t xml:space="preserve">.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D52BBC" w:rsidP="004E5018">
            <w:pPr>
              <w:pStyle w:val="NormalWeb"/>
              <w:jc w:val="center"/>
            </w:pPr>
            <w:r w:rsidRPr="00084A1B">
              <w:rPr>
                <w:highlight w:val="yellow"/>
              </w:rPr>
              <w:t>it</w:t>
            </w:r>
            <w:r>
              <w:t xml:space="preserve">                </w:t>
            </w:r>
            <w:r w:rsidRPr="00084A1B">
              <w:rPr>
                <w:highlight w:val="green"/>
              </w:rPr>
              <w:t>what</w:t>
            </w:r>
            <w:r>
              <w:t xml:space="preserve">                  </w:t>
            </w:r>
            <w:r w:rsidRPr="00084A1B">
              <w:rPr>
                <w:highlight w:val="cyan"/>
              </w:rPr>
              <w:t>is</w:t>
            </w:r>
          </w:p>
        </w:tc>
      </w:tr>
    </w:tbl>
    <w:p w:rsidR="00FC1837" w:rsidRDefault="00FC1837" w:rsidP="00D52BBC">
      <w:pPr>
        <w:pStyle w:val="NormalWeb"/>
        <w:numPr>
          <w:ilvl w:val="0"/>
          <w:numId w:val="1"/>
        </w:numPr>
      </w:pPr>
      <w:r>
        <w:t>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D52BBC" w:rsidP="004E5018">
            <w:pPr>
              <w:pStyle w:val="NormalWeb"/>
              <w:jc w:val="center"/>
            </w:pPr>
            <w:r w:rsidRPr="00084A1B">
              <w:rPr>
                <w:highlight w:val="yellow"/>
              </w:rPr>
              <w:t>to</w:t>
            </w:r>
            <w:r>
              <w:t xml:space="preserve">                </w:t>
            </w:r>
            <w:r w:rsidRPr="00084A1B">
              <w:rPr>
                <w:highlight w:val="green"/>
              </w:rPr>
              <w:t>be</w:t>
            </w:r>
            <w:r>
              <w:t xml:space="preserve">               </w:t>
            </w:r>
            <w:r w:rsidRPr="00084A1B">
              <w:rPr>
                <w:highlight w:val="cyan"/>
              </w:rPr>
              <w:t>it’s</w:t>
            </w:r>
            <w:r>
              <w:t xml:space="preserve">                </w:t>
            </w:r>
            <w:r w:rsidRPr="00084A1B">
              <w:rPr>
                <w:highlight w:val="magenta"/>
              </w:rPr>
              <w:t>going</w:t>
            </w:r>
            <w:r>
              <w:t xml:space="preserve">              </w:t>
            </w:r>
            <w:r w:rsidRPr="00084A1B">
              <w:rPr>
                <w:highlight w:val="red"/>
              </w:rPr>
              <w:t>cool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lastRenderedPageBreak/>
        <w:t>__________  __________  __________  __________  __________  .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084A1B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guide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star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be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84A1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have</w:t>
            </w:r>
          </w:p>
        </w:tc>
      </w:tr>
    </w:tbl>
    <w:p w:rsidR="000A021C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I’m going to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baseball .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a bat and a mitt .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Yes, she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____________.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she want to be a movie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fishing rod and a bucket.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She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to be a delivery person.</w:t>
      </w:r>
    </w:p>
    <w:p w:rsid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 wants to be a tour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____________.</w:t>
      </w:r>
    </w:p>
    <w:p w:rsidR="00FC1837" w:rsidRPr="00FC1837" w:rsidRDefault="00084A1B" w:rsidP="00084A1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does he want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tennis racket</w:t>
            </w:r>
          </w:p>
          <w:p w:rsidR="00084A1B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bucket</w:t>
            </w:r>
          </w:p>
          <w:p w:rsidR="00084A1B" w:rsidRPr="0078504F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tennis ball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343025"/>
                  <wp:effectExtent l="19050" t="0" r="0" b="0"/>
                  <wp:docPr id="256" name="Pictur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3" o:title=""/>
                </v:shape>
                <o:OLEObject Type="Embed" ProgID="Package" ShapeID="_x0000_i1041" DrawAspect="Content" ObjectID="_1608356097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swimsuit</w:t>
            </w:r>
          </w:p>
          <w:p w:rsidR="00084A1B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sunglasses</w:t>
            </w:r>
          </w:p>
          <w:p w:rsidR="00084A1B" w:rsidRDefault="00084A1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sunscreen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81125"/>
                  <wp:effectExtent l="19050" t="0" r="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46" o:title=""/>
                </v:shape>
                <o:OLEObject Type="Embed" ProgID="Package" ShapeID="_x0000_i1042" DrawAspect="Content" ObjectID="_1608356098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fashion rod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skateboard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tennis ball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76350" cy="1343025"/>
                  <wp:effectExtent l="19050" t="0" r="0" b="0"/>
                  <wp:docPr id="262" name="Pictur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084A1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9" o:title=""/>
                </v:shape>
                <o:OLEObject Type="Embed" ProgID="Package" ShapeID="_x0000_i1039" DrawAspect="Content" ObjectID="_1608356099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hat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sleeping bag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tent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76350"/>
                  <wp:effectExtent l="19050" t="0" r="0" b="0"/>
                  <wp:docPr id="265" name="Pictur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52" o:title=""/>
                </v:shape>
                <o:OLEObject Type="Embed" ProgID="Package" ShapeID="_x0000_i1040" DrawAspect="Content" ObjectID="_1608356100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helmet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bucket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fishing rod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23975"/>
                  <wp:effectExtent l="19050" t="0" r="9525" b="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8356101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towel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flashlight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sunglasses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8" o:title=""/>
                </v:shape>
                <o:OLEObject Type="Embed" ProgID="Package" ShapeID="_x0000_i1044" DrawAspect="Content" ObjectID="_1608356102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sunglasses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swimsuit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towel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23975"/>
                  <wp:effectExtent l="19050" t="0" r="9525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8356103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8A3FCB" w:rsidP="00084A1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helmet</w:t>
            </w:r>
          </w:p>
          <w:p w:rsid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mitt</w:t>
            </w:r>
          </w:p>
          <w:p w:rsidR="008A3FCB" w:rsidRPr="008A3FCB" w:rsidRDefault="008A3FCB" w:rsidP="008A3FC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bat</w:t>
            </w:r>
          </w:p>
        </w:tc>
        <w:tc>
          <w:tcPr>
            <w:tcW w:w="3260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43025"/>
                  <wp:effectExtent l="1905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84A1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64" o:title=""/>
                </v:shape>
                <o:OLEObject Type="Embed" ProgID="Package" ShapeID="_x0000_i1046" DrawAspect="Content" ObjectID="_1608356104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8A3FCB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beach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treasure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front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triangle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sunscreen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hats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clue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read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first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A3FC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hunt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8A3FCB" w:rsidP="008A3F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 xml:space="preserve">"We're going to go on 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504F">
              <w:rPr>
                <w:rFonts w:ascii="Times New Roman" w:hAnsi="Times New Roman" w:cs="Times New Roman"/>
                <w:sz w:val="24"/>
                <w:szCs w:val="24"/>
              </w:rPr>
              <w:t xml:space="preserve"> 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_________  .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 xml:space="preserve"> We're going to take an airplane."</w:t>
            </w:r>
            <w:r w:rsidR="0078504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A3FCB" w:rsidRDefault="008A3FCB" w:rsidP="008A3F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"Yay!" Aunt Angie had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 xml:space="preserve"> for the treasure hunt.  Chris and Cindy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8A3FCB" w:rsidRDefault="008A3FCB" w:rsidP="008A3F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It's not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, but there's a lot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.  You need 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  and_________ 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Uncle Al is holding your next clue 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 </w:t>
            </w: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of a 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  .</w:t>
            </w:r>
          </w:p>
          <w:p w:rsidR="008A3FCB" w:rsidRDefault="008A3FCB" w:rsidP="008A3F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</w:rPr>
              <w:t>"I think I know!"</w:t>
            </w:r>
          </w:p>
        </w:tc>
        <w:tc>
          <w:tcPr>
            <w:tcW w:w="1479" w:type="dxa"/>
            <w:vAlign w:val="center"/>
          </w:tcPr>
          <w:p w:rsidR="0078504F" w:rsidRDefault="008A3FC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8356105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467B" w:rsidRDefault="0018467B" w:rsidP="00D35CE8">
      <w:pPr>
        <w:spacing w:after="0" w:line="240" w:lineRule="auto"/>
      </w:pPr>
      <w:r>
        <w:separator/>
      </w:r>
    </w:p>
  </w:endnote>
  <w:endnote w:type="continuationSeparator" w:id="1">
    <w:p w:rsidR="0018467B" w:rsidRDefault="0018467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467B" w:rsidRDefault="0018467B" w:rsidP="00D35CE8">
      <w:pPr>
        <w:spacing w:after="0" w:line="240" w:lineRule="auto"/>
      </w:pPr>
      <w:r>
        <w:separator/>
      </w:r>
    </w:p>
  </w:footnote>
  <w:footnote w:type="continuationSeparator" w:id="1">
    <w:p w:rsidR="0018467B" w:rsidRDefault="0018467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467B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3FCB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1755</TotalTime>
  <Pages>5</Pages>
  <Words>464</Words>
  <Characters>2645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79</cp:revision>
  <dcterms:created xsi:type="dcterms:W3CDTF">2018-04-19T16:17:00Z</dcterms:created>
  <dcterms:modified xsi:type="dcterms:W3CDTF">2019-01-07T05:16:00Z</dcterms:modified>
</cp:coreProperties>
</file>